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ind w:left="-450"/>
        <w:jc w:val="center"/>
        <w:rPr>
          <w:rFonts w:ascii="Georgia" w:hAnsi="Georgia" w:cs="Georgia"/>
          <w:color w:val="0E0E0E"/>
          <w:sz w:val="32"/>
          <w:szCs w:val="32"/>
        </w:rPr>
      </w:pPr>
      <w:r>
        <w:rPr>
          <w:rFonts w:ascii="Georgia" w:hAnsi="Georgia" w:cs="Georgia"/>
          <w:color w:val="0E0E0E"/>
          <w:sz w:val="32"/>
          <w:szCs w:val="32"/>
        </w:rPr>
        <w:t>50 Characteristics of an educated person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</w:rPr>
      </w:pPr>
      <w:r>
        <w:rPr>
          <w:rFonts w:ascii="Georgia" w:hAnsi="Georgia" w:cs="Georgia"/>
          <w:color w:val="0E0E0E"/>
          <w:sz w:val="32"/>
          <w:szCs w:val="32"/>
        </w:rPr>
        <w:t>1. An educated person has the ability to think clearly and independently.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</w:rPr>
      </w:pPr>
      <w:r>
        <w:rPr>
          <w:rFonts w:ascii="Georgia" w:hAnsi="Georgia" w:cs="Georgia"/>
          <w:color w:val="0E0E0E"/>
          <w:sz w:val="32"/>
          <w:szCs w:val="32"/>
        </w:rPr>
        <w:t>2. An educated person has good judgment.</w:t>
      </w:r>
    </w:p>
    <w:p w:rsidR="00124019" w:rsidRP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</w:rPr>
      </w:pPr>
      <w:r>
        <w:rPr>
          <w:rFonts w:ascii="Georgia" w:hAnsi="Georgia" w:cs="Georgia"/>
          <w:color w:val="0E0E0E"/>
          <w:sz w:val="32"/>
          <w:szCs w:val="32"/>
        </w:rPr>
        <w:t>3. An educated person knows how to learn.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4. An educated person knows how to acquire desired skills by identifying and utilizing available resources, deconstructing the process required for learning a particular skill, and experimenting with potential approaches.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5. An educated person has the ability to take initiative and work alone.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6. An educated person has the ability to communicate thoughts and ideas in writing, clearly and concisely.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7. An educated person has the ability to speak clearly.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8. An educated person has the ability to reason analytically and critically.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9. An educated person has the ability to think inductively and deductively.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10. An educated person questions assumptions.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11. An educated person doesn’t blindly accept what they are told; they go see for themselves. They can discern truth from error, regardless of the source.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12. An educated person knows how to distinguish between relevant and irrelevant information (between the important and the trivial).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13. An educated person knows how to make productive use of knowledge; they know where to get the knowledge that they need, and they have the ability to organize that knowledge into a plan of action that is directed to a definite end.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lastRenderedPageBreak/>
        <w:t>14. An educated person understands human nature and has the ability to establish, maintain, and improve lasting relationships.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15. An educated person knows how to establish rapport with others; they know how get others to trust and respect them.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16. An educated person knows how to cooperate and collaborate effectively with others.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17. An educated person knows </w:t>
      </w:r>
      <w:r w:rsidRPr="00124019">
        <w:rPr>
          <w:rFonts w:ascii="Georgia" w:hAnsi="Georgia" w:cs="Georgia"/>
          <w:sz w:val="32"/>
          <w:szCs w:val="32"/>
        </w:rPr>
        <w:t>how to resolve conflicts with others</w:t>
      </w:r>
      <w:r>
        <w:rPr>
          <w:rFonts w:ascii="Georgia" w:hAnsi="Georgia" w:cs="Georgia"/>
          <w:color w:val="0E0E0E"/>
          <w:sz w:val="32"/>
          <w:szCs w:val="32"/>
          <w:u w:color="0E0E0E"/>
        </w:rPr>
        <w:t>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18. An educated person knows how to persuade others.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19. An educated person has the ability to conceptualize and solve problems.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20. An educated person knows </w:t>
      </w:r>
      <w:r w:rsidRPr="00124019">
        <w:rPr>
          <w:rFonts w:ascii="Georgia" w:hAnsi="Georgia" w:cs="Georgia"/>
          <w:sz w:val="32"/>
          <w:szCs w:val="32"/>
          <w:u w:color="9A0000"/>
        </w:rPr>
        <w:t>how to make decisions</w:t>
      </w:r>
      <w:r w:rsidRPr="00124019">
        <w:rPr>
          <w:rFonts w:ascii="Georgia" w:hAnsi="Georgia" w:cs="Georgia"/>
          <w:sz w:val="32"/>
          <w:szCs w:val="32"/>
          <w:u w:color="0E0E0E"/>
        </w:rPr>
        <w:t>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21. An educated person has the ability to see connections among disciplines, ideas and cultures.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22. An educated person is able to </w:t>
      </w:r>
      <w:proofErr w:type="gramStart"/>
      <w:r>
        <w:rPr>
          <w:rFonts w:ascii="Georgia" w:hAnsi="Georgia" w:cs="Georgia"/>
          <w:color w:val="0E0E0E"/>
          <w:sz w:val="32"/>
          <w:szCs w:val="32"/>
          <w:u w:color="0E0E0E"/>
        </w:rPr>
        <w:t>cross disciplinary</w:t>
      </w:r>
      <w:proofErr w:type="gramEnd"/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 boundaries and explore problems and their solutions from multiple perspectives.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23. An educated person is someone who has been educated holistically: creatively, culturally, spiritually, morally, physically, technologically, and intellectually.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24. An educated person has a broad liberal-arts education. They have a good overview of the following subjects: the natural sciences; the social sciences; history; geography; literature; philosophy; and theology.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25. An educated person has depth of knowledge—that is, specialized knowledge–in a particular field.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26. An educated person has achieved victory over </w:t>
      </w:r>
      <w:proofErr w:type="gramStart"/>
      <w:r>
        <w:rPr>
          <w:rFonts w:ascii="Georgia" w:hAnsi="Georgia" w:cs="Georgia"/>
          <w:color w:val="0E0E0E"/>
          <w:sz w:val="32"/>
          <w:szCs w:val="32"/>
          <w:u w:color="0E0E0E"/>
        </w:rPr>
        <w:t>themselves</w:t>
      </w:r>
      <w:proofErr w:type="gramEnd"/>
      <w:r>
        <w:rPr>
          <w:rFonts w:ascii="Georgia" w:hAnsi="Georgia" w:cs="Georgia"/>
          <w:color w:val="0E0E0E"/>
          <w:sz w:val="32"/>
          <w:szCs w:val="32"/>
          <w:u w:color="0E0E0E"/>
        </w:rPr>
        <w:t>; they know how to withstand discomfort in the short term in order to achieve important goals in the long term.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27. An educated person has the capacity to endure and persevere.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28. An educated person is self-aware; they know how to perceive and manage their own internal states and emotions.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29. An educated person knows where and how to focus their attention.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30. An educated person has ethical values and has integrity.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31. An educated person has the ability and the discipline to do what is right.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32. An educated </w:t>
      </w:r>
      <w:r w:rsidRPr="00124019">
        <w:rPr>
          <w:rFonts w:ascii="Georgia" w:hAnsi="Georgia" w:cs="Georgia"/>
          <w:sz w:val="32"/>
          <w:szCs w:val="32"/>
        </w:rPr>
        <w:t xml:space="preserve">person is </w:t>
      </w:r>
      <w:proofErr w:type="gramStart"/>
      <w:r w:rsidRPr="00124019">
        <w:rPr>
          <w:rFonts w:ascii="Georgia" w:hAnsi="Georgia" w:cs="Georgia"/>
          <w:sz w:val="32"/>
          <w:szCs w:val="32"/>
        </w:rPr>
        <w:t>well-read</w:t>
      </w:r>
      <w:proofErr w:type="gramEnd"/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 and has cultural sophistication.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33. An educated person has equal esteem for everyone, without regard to gender, race, religion, country of origin, and so on.</w:t>
      </w:r>
      <w:bookmarkStart w:id="0" w:name="_GoBack"/>
      <w:bookmarkEnd w:id="0"/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34. An educated person understands their obligation to leave the world a little better than they found it.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35. An educated person is capable of doing new things; they have the ability to generate ideas and turn them into reality. An educated person is innovative.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36. An educated person is one whose natural curiosity has been awakened with the purpose of satisfying that curiosity.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37. An educated person has the ability to identify needed behaviors and traits and turn them into habits.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38. An educated person has the ability to identify harmful behaviors and traits—including thinking habits that are not serving them well—and the ability to modify them.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39. An educated person has the ability to keep their life in proper balance.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40. An educated person has the flexibility to admit when they’re wrong.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41. An educated person has quantitative literacy; they know how to use arithmetic, algebra, geometry, and statistics to solve problems.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42. An educated person can speak at least one language other than </w:t>
      </w:r>
      <w:proofErr w:type="gramStart"/>
      <w:r>
        <w:rPr>
          <w:rFonts w:ascii="Georgia" w:hAnsi="Georgia" w:cs="Georgia"/>
          <w:color w:val="0E0E0E"/>
          <w:sz w:val="32"/>
          <w:szCs w:val="32"/>
          <w:u w:color="0E0E0E"/>
        </w:rPr>
        <w:t>their</w:t>
      </w:r>
      <w:proofErr w:type="gramEnd"/>
      <w:r>
        <w:rPr>
          <w:rFonts w:ascii="Georgia" w:hAnsi="Georgia" w:cs="Georgia"/>
          <w:color w:val="0E0E0E"/>
          <w:sz w:val="32"/>
          <w:szCs w:val="32"/>
          <w:u w:color="0E0E0E"/>
        </w:rPr>
        <w:t xml:space="preserve"> own.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43. An educated person has financial literacy; they have the knowledge necessary to make sound financial decisions.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44. An educated person is adaptable and knows how to deal with change.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45. An educated person knows how to handle ambiguity.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46. An educated person has the ability to explore alternative viewpoints.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47. An educated person has aesthetic appreciation; they can sing and dance well, play at least one musical instrument, and can appreciate architecture, great art, and other expressions of creative genius.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48. An educated person has developed the personal philosophy that will allow them to be happy and successful.</w:t>
      </w:r>
    </w:p>
    <w:p w:rsidR="00124019" w:rsidRDefault="00124019" w:rsidP="00124019">
      <w:pPr>
        <w:widowControl w:val="0"/>
        <w:autoSpaceDE w:val="0"/>
        <w:autoSpaceDN w:val="0"/>
        <w:adjustRightInd w:val="0"/>
        <w:spacing w:after="520"/>
        <w:rPr>
          <w:rFonts w:ascii="Georgia" w:hAnsi="Georgia" w:cs="Georgia"/>
          <w:color w:val="0E0E0E"/>
          <w:sz w:val="32"/>
          <w:szCs w:val="32"/>
          <w:u w:color="0E0E0E"/>
        </w:rPr>
      </w:pPr>
      <w:r>
        <w:rPr>
          <w:rFonts w:ascii="Georgia" w:hAnsi="Georgia" w:cs="Georgia"/>
          <w:color w:val="0E0E0E"/>
          <w:sz w:val="32"/>
          <w:szCs w:val="32"/>
          <w:u w:color="0E0E0E"/>
        </w:rPr>
        <w:t>49. An educated person has the ability and the discipline to constantly improve.</w:t>
      </w:r>
    </w:p>
    <w:p w:rsidR="00842916" w:rsidRDefault="00124019" w:rsidP="00124019">
      <w:r>
        <w:rPr>
          <w:rFonts w:ascii="Georgia" w:hAnsi="Georgia" w:cs="Georgia"/>
          <w:color w:val="0E0E0E"/>
          <w:sz w:val="32"/>
          <w:szCs w:val="32"/>
          <w:u w:color="0E0E0E"/>
        </w:rPr>
        <w:t>50. An educated person has the ability to pursue lifelong lear</w:t>
      </w:r>
      <w:r>
        <w:rPr>
          <w:rFonts w:ascii="Georgia" w:hAnsi="Georgia" w:cs="Georgia"/>
          <w:color w:val="0E0E0E"/>
          <w:sz w:val="32"/>
          <w:szCs w:val="32"/>
          <w:u w:color="0E0E0E"/>
        </w:rPr>
        <w:t>n.</w:t>
      </w:r>
    </w:p>
    <w:sectPr w:rsidR="00842916" w:rsidSect="00124019">
      <w:pgSz w:w="12240" w:h="15840"/>
      <w:pgMar w:top="36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9"/>
    <w:rsid w:val="00012557"/>
    <w:rsid w:val="00124019"/>
    <w:rsid w:val="008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6B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778</Words>
  <Characters>4439</Characters>
  <Application>Microsoft Macintosh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2016-01-12T14:13:00Z</dcterms:created>
  <dcterms:modified xsi:type="dcterms:W3CDTF">2016-01-12T14:16:00Z</dcterms:modified>
</cp:coreProperties>
</file>